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FF" w:rsidRDefault="0011654D" w:rsidP="00362A01">
      <w:pPr>
        <w:ind w:left="6096"/>
        <w:jc w:val="both"/>
        <w:rPr>
          <w:sz w:val="28"/>
          <w:szCs w:val="28"/>
        </w:rPr>
      </w:pPr>
      <w:r>
        <w:rPr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75.1pt;margin-top:-1.9pt;width:218.35pt;height:154.15pt;z-index:251657216" stroked="f">
            <v:textbox style="mso-next-textbox:#_x0000_s1034">
              <w:txbxContent>
                <w:p w:rsidR="00D638FF" w:rsidRPr="00517311" w:rsidRDefault="00D638FF" w:rsidP="00D638FF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r w:rsidRPr="00517311">
                    <w:rPr>
                      <w:sz w:val="22"/>
                      <w:szCs w:val="22"/>
                    </w:rPr>
                    <w:t>ТАТАРСТАН РЕСПУБЛИКАСЫНЫҢ ХЕЗМЭТ, ХАЛЫКНЫ ЭШ БЕЛӘ</w:t>
                  </w:r>
                  <w:r w:rsidRPr="00517311">
                    <w:rPr>
                      <w:sz w:val="22"/>
                      <w:szCs w:val="22"/>
                      <w:lang w:val="tt-RU"/>
                    </w:rPr>
                    <w:t xml:space="preserve">Н 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sz w:val="22"/>
                      <w:szCs w:val="22"/>
                      <w:lang w:val="tt-RU"/>
                    </w:rPr>
                  </w:pPr>
                  <w:r w:rsidRPr="00517311">
                    <w:rPr>
                      <w:sz w:val="22"/>
                      <w:szCs w:val="22"/>
                      <w:lang w:val="tt-RU"/>
                    </w:rPr>
                    <w:t>ТӘ</w:t>
                  </w:r>
                  <w:r w:rsidR="00105EDB">
                    <w:rPr>
                      <w:sz w:val="22"/>
                      <w:szCs w:val="22"/>
                      <w:lang w:val="tt-RU"/>
                    </w:rPr>
                    <w:t>Э</w:t>
                  </w:r>
                  <w:r w:rsidRPr="00517311">
                    <w:rPr>
                      <w:sz w:val="22"/>
                      <w:szCs w:val="22"/>
                      <w:lang w:val="tt-RU"/>
                    </w:rPr>
                    <w:t>МИН ИТҮ ҺӘМ СО</w:t>
                  </w:r>
                  <w:r w:rsidRPr="00517311">
                    <w:rPr>
                      <w:sz w:val="22"/>
                      <w:szCs w:val="22"/>
                    </w:rPr>
                    <w:t>Ц</w:t>
                  </w:r>
                  <w:r w:rsidRPr="00517311">
                    <w:rPr>
                      <w:sz w:val="22"/>
                      <w:szCs w:val="22"/>
                      <w:lang w:val="tt-RU"/>
                    </w:rPr>
                    <w:t>ИАЛЬ ЯКЛАУ МИНИСТРЛЫГЫ</w:t>
                  </w:r>
                </w:p>
                <w:p w:rsidR="00D638FF" w:rsidRPr="00776F1F" w:rsidRDefault="00D638FF" w:rsidP="00D638FF">
                  <w:pPr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  <w:p w:rsidR="00D638FF" w:rsidRPr="00517311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 xml:space="preserve">ДӘҮЛӘТ КАЗНА УЧРЕЖДЕНИЯСЕ 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>«РЕСПУБЛИКА МАТДИ ЯРДӘМ (КОМПЕНСАЦИЯ Т</w:t>
                  </w:r>
                  <w:r w:rsidRPr="00517311">
                    <w:rPr>
                      <w:b/>
                      <w:lang w:val="tt-RU"/>
                    </w:rPr>
                    <w:t>Ү</w:t>
                  </w:r>
                  <w:r w:rsidRPr="00517311">
                    <w:rPr>
                      <w:b/>
                    </w:rPr>
                    <w:t>ЛӘ</w:t>
                  </w:r>
                  <w:r w:rsidRPr="00517311">
                    <w:rPr>
                      <w:b/>
                      <w:lang w:val="tt-RU"/>
                    </w:rPr>
                    <w:t>Ү</w:t>
                  </w:r>
                  <w:r w:rsidRPr="00517311">
                    <w:rPr>
                      <w:b/>
                    </w:rPr>
                    <w:t>ЛӘР)</w:t>
                  </w:r>
                  <w:r w:rsidRPr="00517311">
                    <w:rPr>
                      <w:b/>
                      <w:lang w:val="tt-RU"/>
                    </w:rPr>
                    <w:t xml:space="preserve"> ҮЗӘГЕ</w:t>
                  </w:r>
                  <w:r w:rsidRPr="00517311">
                    <w:rPr>
                      <w:b/>
                    </w:rPr>
                    <w:t>»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>(Республика матди ярд</w:t>
                  </w:r>
                  <w:r w:rsidRPr="00517311">
                    <w:rPr>
                      <w:b/>
                      <w:lang w:val="tt-RU"/>
                    </w:rPr>
                    <w:t>ә</w:t>
                  </w:r>
                  <w:r w:rsidRPr="00517311">
                    <w:rPr>
                      <w:b/>
                    </w:rPr>
                    <w:t xml:space="preserve">м </w:t>
                  </w:r>
                  <w:r w:rsidR="001367B6" w:rsidRPr="00517311">
                    <w:rPr>
                      <w:b/>
                      <w:lang w:val="tt-RU"/>
                    </w:rPr>
                    <w:t>ү</w:t>
                  </w:r>
                  <w:r w:rsidRPr="00517311">
                    <w:rPr>
                      <w:b/>
                    </w:rPr>
                    <w:t>з</w:t>
                  </w:r>
                  <w:r w:rsidRPr="00517311">
                    <w:rPr>
                      <w:b/>
                      <w:lang w:val="tt-RU"/>
                    </w:rPr>
                    <w:t>ә</w:t>
                  </w:r>
                  <w:r w:rsidRPr="00517311">
                    <w:rPr>
                      <w:b/>
                    </w:rPr>
                    <w:t>ге)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</w:rPr>
        <w:pict>
          <v:shape id="_x0000_s1033" type="#_x0000_t202" style="position:absolute;left:0;text-align:left;margin-left:-2.3pt;margin-top:-1.9pt;width:227.3pt;height:154.15pt;z-index:251656192" stroked="f">
            <v:textbox style="mso-next-textbox:#_x0000_s1033">
              <w:txbxContent>
                <w:p w:rsidR="00D638FF" w:rsidRPr="00517311" w:rsidRDefault="00D638FF" w:rsidP="00D638FF">
                  <w:pPr>
                    <w:jc w:val="center"/>
                    <w:rPr>
                      <w:sz w:val="22"/>
                      <w:szCs w:val="22"/>
                    </w:rPr>
                  </w:pPr>
                  <w:r w:rsidRPr="00517311">
                    <w:rPr>
                      <w:sz w:val="22"/>
                      <w:szCs w:val="22"/>
                    </w:rPr>
                    <w:t>МИНИСТЕРСТВО ТРУДА, ЗАНЯТОСТИ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sz w:val="22"/>
                      <w:szCs w:val="22"/>
                    </w:rPr>
                  </w:pPr>
                  <w:r w:rsidRPr="00517311">
                    <w:rPr>
                      <w:sz w:val="22"/>
                      <w:szCs w:val="22"/>
                    </w:rPr>
                    <w:t>И СОЦИАЛЬНОЙ ЗАЩИТЫ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sz w:val="22"/>
                      <w:szCs w:val="22"/>
                    </w:rPr>
                  </w:pPr>
                  <w:r w:rsidRPr="00517311">
                    <w:rPr>
                      <w:sz w:val="22"/>
                      <w:szCs w:val="22"/>
                    </w:rPr>
                    <w:t>РЕСПУБЛИКИ ТАТАРСТАН</w:t>
                  </w:r>
                </w:p>
                <w:p w:rsidR="00D638FF" w:rsidRDefault="00D638FF" w:rsidP="00D638FF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D638FF" w:rsidRPr="00517311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>ГОСУДАРСТВЕННОЕ КАЗЕННОЕ УЧРЕЖДЕНИЕ</w:t>
                  </w:r>
                </w:p>
                <w:p w:rsidR="00D638FF" w:rsidRPr="00517311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>«РЕСПУБЛИКАНСКИЙ ЦЕНТР МАТЕРИАЛЬНОЙ ПОМОЩИ (КОМПЕНСАЦИОННЫХ ВЫПЛАТ)»</w:t>
                  </w:r>
                </w:p>
                <w:p w:rsidR="00D638FF" w:rsidRDefault="00D638FF" w:rsidP="00D638FF">
                  <w:pPr>
                    <w:jc w:val="center"/>
                    <w:rPr>
                      <w:b/>
                    </w:rPr>
                  </w:pPr>
                  <w:r w:rsidRPr="00517311">
                    <w:rPr>
                      <w:b/>
                    </w:rPr>
                    <w:t>(Республиканский центр материальной помощи)</w:t>
                  </w:r>
                </w:p>
                <w:p w:rsidR="00D638FF" w:rsidRPr="00776F1F" w:rsidRDefault="00D638FF" w:rsidP="00D638FF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34253E" w:rsidP="00D638FF">
      <w:pPr>
        <w:jc w:val="center"/>
        <w:rPr>
          <w:b/>
          <w:sz w:val="20"/>
          <w:szCs w:val="20"/>
          <w:lang w:val="tt-RU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18415</wp:posOffset>
            </wp:positionV>
            <wp:extent cx="720090" cy="720090"/>
            <wp:effectExtent l="19050" t="0" r="3810" b="0"/>
            <wp:wrapNone/>
            <wp:docPr id="13" name="Рисунок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CE0820" w:rsidRDefault="00CE0820" w:rsidP="00D638FF">
      <w:pPr>
        <w:jc w:val="center"/>
        <w:rPr>
          <w:b/>
          <w:sz w:val="20"/>
          <w:szCs w:val="20"/>
          <w:lang w:val="tt-RU"/>
        </w:rPr>
      </w:pPr>
      <w:r>
        <w:rPr>
          <w:b/>
          <w:noProof/>
          <w:sz w:val="20"/>
          <w:szCs w:val="20"/>
        </w:rPr>
        <w:pict>
          <v:shape id="_x0000_s1035" type="#_x0000_t202" style="position:absolute;left:0;text-align:left;margin-left:0;margin-top:1pt;width:225pt;height:21.9pt;z-index:251658240" stroked="f">
            <v:textbox style="mso-next-textbox:#_x0000_s1035">
              <w:txbxContent>
                <w:p w:rsidR="00D638FF" w:rsidRPr="00047691" w:rsidRDefault="00D638FF" w:rsidP="00D638FF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  <w:lang w:val="tt-RU"/>
                    </w:rPr>
                    <w:t>Волгоградская ул., д.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47, г"/>
                    </w:smartTagPr>
                    <w:r>
                      <w:rPr>
                        <w:b/>
                        <w:sz w:val="20"/>
                        <w:szCs w:val="20"/>
                        <w:lang w:val="tt-RU"/>
                      </w:rPr>
                      <w:t>47, г</w:t>
                    </w:r>
                  </w:smartTag>
                  <w:r>
                    <w:rPr>
                      <w:b/>
                      <w:sz w:val="20"/>
                      <w:szCs w:val="20"/>
                      <w:lang w:val="tt-RU"/>
                    </w:rPr>
                    <w:t>. Казан</w:t>
                  </w:r>
                  <w:r w:rsidR="009D3DEC">
                    <w:rPr>
                      <w:b/>
                      <w:sz w:val="20"/>
                      <w:szCs w:val="20"/>
                      <w:lang w:val="tt-RU"/>
                    </w:rPr>
                    <w:t>ь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>,</w:t>
                  </w:r>
                  <w:r>
                    <w:rPr>
                      <w:b/>
                      <w:sz w:val="20"/>
                      <w:szCs w:val="20"/>
                      <w:lang w:val="tt-RU"/>
                    </w:rPr>
                    <w:t xml:space="preserve"> 420044</w:t>
                  </w:r>
                  <w:r w:rsidRPr="002C43EC">
                    <w:rPr>
                      <w:b/>
                      <w:sz w:val="20"/>
                      <w:szCs w:val="20"/>
                      <w:lang w:val="tt-RU"/>
                    </w:rPr>
                    <w:t>,</w:t>
                  </w:r>
                  <w:r>
                    <w:rPr>
                      <w:b/>
                      <w:spacing w:val="-20"/>
                      <w:sz w:val="20"/>
                      <w:szCs w:val="20"/>
                      <w:lang w:val="tt-RU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b/>
          <w:noProof/>
          <w:sz w:val="20"/>
          <w:szCs w:val="20"/>
        </w:rPr>
        <w:pict>
          <v:shape id="_x0000_s1036" type="#_x0000_t202" style="position:absolute;left:0;text-align:left;margin-left:288.4pt;margin-top:1pt;width:191.75pt;height:34pt;z-index:251659264" stroked="f">
            <v:textbox style="mso-next-textbox:#_x0000_s1036">
              <w:txbxContent>
                <w:p w:rsidR="00D638FF" w:rsidRPr="00514537" w:rsidRDefault="00D638FF" w:rsidP="00D638FF">
                  <w:pPr>
                    <w:jc w:val="center"/>
                    <w:rPr>
                      <w:b/>
                      <w:spacing w:val="-20"/>
                      <w:sz w:val="20"/>
                      <w:szCs w:val="20"/>
                      <w:lang w:val="tt-RU"/>
                    </w:rPr>
                  </w:pPr>
                  <w:r>
                    <w:rPr>
                      <w:b/>
                      <w:sz w:val="20"/>
                      <w:szCs w:val="20"/>
                      <w:lang w:val="tt-RU"/>
                    </w:rPr>
                    <w:t>Волгоград</w:t>
                  </w:r>
                  <w:r w:rsidRPr="00514537">
                    <w:rPr>
                      <w:b/>
                      <w:sz w:val="20"/>
                      <w:szCs w:val="20"/>
                      <w:lang w:val="tt-RU"/>
                    </w:rPr>
                    <w:t xml:space="preserve"> ур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>амы</w:t>
                  </w:r>
                  <w:r>
                    <w:rPr>
                      <w:b/>
                      <w:sz w:val="20"/>
                      <w:szCs w:val="20"/>
                      <w:lang w:val="tt-RU"/>
                    </w:rPr>
                    <w:t>,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  <w:lang w:val="tt-RU"/>
                    </w:rPr>
                    <w:t>47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 xml:space="preserve"> нче йорт</w:t>
                  </w:r>
                  <w:r>
                    <w:rPr>
                      <w:b/>
                      <w:sz w:val="20"/>
                      <w:szCs w:val="20"/>
                      <w:lang w:val="tt-RU"/>
                    </w:rPr>
                    <w:t>, Казан</w:t>
                  </w:r>
                  <w:r w:rsidRPr="00DC794A">
                    <w:rPr>
                      <w:b/>
                      <w:sz w:val="20"/>
                      <w:szCs w:val="20"/>
                      <w:lang w:val="tt-RU"/>
                    </w:rPr>
                    <w:t xml:space="preserve"> шәһәре,</w:t>
                  </w:r>
                  <w:r w:rsidRPr="00D638FF">
                    <w:rPr>
                      <w:b/>
                      <w:sz w:val="20"/>
                      <w:szCs w:val="20"/>
                      <w:lang w:val="tt-RU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  <w:lang w:val="tt-RU"/>
                    </w:rPr>
                    <w:t>420044</w:t>
                  </w:r>
                </w:p>
              </w:txbxContent>
            </v:textbox>
          </v:shape>
        </w:pict>
      </w: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  <w:r w:rsidRPr="00514537">
        <w:rPr>
          <w:b/>
          <w:sz w:val="20"/>
          <w:szCs w:val="20"/>
          <w:lang w:val="tt-RU"/>
        </w:rPr>
        <w:t>Тел.</w:t>
      </w:r>
      <w:r>
        <w:rPr>
          <w:b/>
          <w:sz w:val="20"/>
          <w:szCs w:val="20"/>
          <w:lang w:val="tt-RU"/>
        </w:rPr>
        <w:t xml:space="preserve">: </w:t>
      </w:r>
      <w:r w:rsidR="004D349C">
        <w:rPr>
          <w:b/>
          <w:sz w:val="20"/>
          <w:szCs w:val="20"/>
          <w:lang w:val="tt-RU"/>
        </w:rPr>
        <w:t>8</w:t>
      </w:r>
      <w:r>
        <w:rPr>
          <w:b/>
          <w:sz w:val="20"/>
          <w:szCs w:val="20"/>
          <w:lang w:val="tt-RU"/>
        </w:rPr>
        <w:t>(843</w:t>
      </w:r>
      <w:r w:rsidRPr="00514537">
        <w:rPr>
          <w:b/>
          <w:sz w:val="20"/>
          <w:szCs w:val="20"/>
          <w:lang w:val="tt-RU"/>
        </w:rPr>
        <w:t xml:space="preserve">) </w:t>
      </w:r>
      <w:r>
        <w:rPr>
          <w:b/>
          <w:sz w:val="20"/>
          <w:szCs w:val="20"/>
          <w:lang w:val="tt-RU"/>
        </w:rPr>
        <w:t>523-90-40</w:t>
      </w:r>
      <w:r w:rsidR="009614F0">
        <w:rPr>
          <w:b/>
          <w:sz w:val="20"/>
          <w:szCs w:val="20"/>
          <w:lang w:val="tt-RU"/>
        </w:rPr>
        <w:t>, 563-10-72</w:t>
      </w:r>
      <w:r>
        <w:rPr>
          <w:b/>
          <w:sz w:val="20"/>
          <w:szCs w:val="20"/>
          <w:lang w:val="tt-RU"/>
        </w:rPr>
        <w:t>;</w:t>
      </w:r>
      <w:r w:rsidRPr="00514537">
        <w:rPr>
          <w:b/>
          <w:sz w:val="20"/>
          <w:szCs w:val="20"/>
          <w:lang w:val="tt-RU"/>
        </w:rPr>
        <w:t xml:space="preserve"> факс</w:t>
      </w:r>
      <w:r>
        <w:rPr>
          <w:b/>
          <w:sz w:val="20"/>
          <w:szCs w:val="20"/>
          <w:lang w:val="tt-RU"/>
        </w:rPr>
        <w:t>:</w:t>
      </w:r>
      <w:r w:rsidRPr="00514537">
        <w:rPr>
          <w:b/>
          <w:sz w:val="20"/>
          <w:szCs w:val="20"/>
          <w:lang w:val="tt-RU"/>
        </w:rPr>
        <w:t xml:space="preserve"> </w:t>
      </w:r>
      <w:r w:rsidR="004D349C">
        <w:rPr>
          <w:b/>
          <w:sz w:val="20"/>
          <w:szCs w:val="20"/>
          <w:lang w:val="tt-RU"/>
        </w:rPr>
        <w:t>8(843)</w:t>
      </w:r>
      <w:r>
        <w:rPr>
          <w:b/>
          <w:sz w:val="20"/>
          <w:szCs w:val="20"/>
          <w:lang w:val="tt-RU"/>
        </w:rPr>
        <w:t>556-64-18.</w:t>
      </w:r>
      <w:r w:rsidRPr="00D638FF">
        <w:rPr>
          <w:b/>
          <w:sz w:val="20"/>
          <w:szCs w:val="20"/>
          <w:lang w:val="tt-RU"/>
        </w:rPr>
        <w:t xml:space="preserve"> </w:t>
      </w:r>
      <w:r>
        <w:rPr>
          <w:b/>
          <w:sz w:val="20"/>
          <w:szCs w:val="20"/>
          <w:lang w:val="tt-RU"/>
        </w:rPr>
        <w:t xml:space="preserve">E-mail: </w:t>
      </w:r>
      <w:hyperlink r:id="rId8" w:history="1">
        <w:r w:rsidR="001367B6" w:rsidRPr="00810094">
          <w:rPr>
            <w:rStyle w:val="aa"/>
            <w:b/>
            <w:sz w:val="20"/>
            <w:szCs w:val="20"/>
            <w:lang w:val="tt-RU"/>
          </w:rPr>
          <w:t>kzn.rcmp@tatar.ru</w:t>
        </w:r>
      </w:hyperlink>
      <w:r w:rsidR="001367B6">
        <w:rPr>
          <w:b/>
          <w:sz w:val="20"/>
          <w:szCs w:val="20"/>
          <w:lang w:val="tt-RU"/>
        </w:rPr>
        <w:t xml:space="preserve"> </w:t>
      </w:r>
    </w:p>
    <w:p w:rsidR="00D638FF" w:rsidRDefault="00D638FF" w:rsidP="00D638FF">
      <w:pPr>
        <w:jc w:val="center"/>
        <w:rPr>
          <w:b/>
          <w:sz w:val="20"/>
          <w:szCs w:val="20"/>
          <w:lang w:val="tt-RU"/>
        </w:rPr>
      </w:pPr>
      <w:r>
        <w:rPr>
          <w:noProof/>
          <w:sz w:val="22"/>
          <w:szCs w:val="22"/>
        </w:rPr>
        <w:pict>
          <v:line id="_x0000_s1032" style="position:absolute;left:0;text-align:left;z-index:251655168" from="0,2.8pt" to="480.15pt,2.8pt" strokeweight="1.5pt"/>
        </w:pict>
      </w:r>
    </w:p>
    <w:p w:rsidR="00D638FF" w:rsidRDefault="00D638FF" w:rsidP="00D638FF">
      <w:pPr>
        <w:rPr>
          <w:lang w:val="tt-RU"/>
        </w:rPr>
      </w:pPr>
      <w:r>
        <w:rPr>
          <w:lang w:val="tt-RU"/>
        </w:rPr>
        <w:t>_______________  № ___________</w:t>
      </w:r>
    </w:p>
    <w:p w:rsidR="00752925" w:rsidRDefault="00752925" w:rsidP="00BA043E">
      <w:pPr>
        <w:pStyle w:val="ab"/>
        <w:ind w:left="5954"/>
        <w:jc w:val="left"/>
        <w:rPr>
          <w:b w:val="0"/>
          <w:bCs w:val="0"/>
          <w:sz w:val="26"/>
          <w:szCs w:val="26"/>
          <w:lang w:val="ru-RU"/>
        </w:rPr>
      </w:pPr>
    </w:p>
    <w:p w:rsidR="00105EDB" w:rsidRDefault="00105EDB" w:rsidP="00BA043E">
      <w:pPr>
        <w:pStyle w:val="ab"/>
        <w:ind w:left="5954"/>
        <w:jc w:val="left"/>
        <w:rPr>
          <w:b w:val="0"/>
          <w:bCs w:val="0"/>
          <w:sz w:val="26"/>
          <w:szCs w:val="26"/>
          <w:lang w:val="ru-RU"/>
        </w:rPr>
      </w:pPr>
    </w:p>
    <w:p w:rsidR="00105EDB" w:rsidRDefault="00105EDB" w:rsidP="00105EDB">
      <w:pPr>
        <w:pStyle w:val="ab"/>
        <w:ind w:left="581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Руководителям управлений (отделов) образования муниципальных районов Республики Татарстан и </w:t>
      </w:r>
    </w:p>
    <w:p w:rsidR="00105EDB" w:rsidRDefault="00105EDB" w:rsidP="00105EDB">
      <w:pPr>
        <w:pStyle w:val="ab"/>
        <w:ind w:left="5812"/>
        <w:jc w:val="lef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города Казани</w:t>
      </w:r>
    </w:p>
    <w:p w:rsidR="00105EDB" w:rsidRDefault="00105EDB" w:rsidP="00105EDB">
      <w:pPr>
        <w:pStyle w:val="ab"/>
        <w:jc w:val="left"/>
        <w:rPr>
          <w:b w:val="0"/>
          <w:bCs w:val="0"/>
          <w:sz w:val="28"/>
          <w:szCs w:val="28"/>
        </w:rPr>
      </w:pPr>
    </w:p>
    <w:p w:rsidR="00105EDB" w:rsidRPr="00173EF1" w:rsidRDefault="00105EDB" w:rsidP="00105EDB">
      <w:pPr>
        <w:pStyle w:val="ab"/>
        <w:jc w:val="left"/>
        <w:rPr>
          <w:b w:val="0"/>
          <w:bCs w:val="0"/>
          <w:sz w:val="28"/>
          <w:szCs w:val="28"/>
        </w:rPr>
      </w:pPr>
    </w:p>
    <w:p w:rsidR="00105EDB" w:rsidRPr="00173EF1" w:rsidRDefault="00105EDB" w:rsidP="00105EDB">
      <w:pPr>
        <w:pStyle w:val="ab"/>
        <w:jc w:val="left"/>
        <w:rPr>
          <w:b w:val="0"/>
          <w:bCs w:val="0"/>
          <w:sz w:val="28"/>
          <w:szCs w:val="28"/>
        </w:rPr>
      </w:pPr>
      <w:r w:rsidRPr="00173EF1">
        <w:rPr>
          <w:b w:val="0"/>
          <w:bCs w:val="0"/>
          <w:sz w:val="28"/>
          <w:szCs w:val="28"/>
        </w:rPr>
        <w:t>О возможности целевого обучения</w:t>
      </w:r>
    </w:p>
    <w:p w:rsidR="00105EDB" w:rsidRDefault="00105EDB" w:rsidP="00105EDB">
      <w:pPr>
        <w:pStyle w:val="ab"/>
        <w:rPr>
          <w:b w:val="0"/>
          <w:bCs w:val="0"/>
          <w:sz w:val="28"/>
          <w:szCs w:val="28"/>
        </w:rPr>
      </w:pPr>
    </w:p>
    <w:p w:rsidR="00105EDB" w:rsidRDefault="00105EDB" w:rsidP="00105EDB">
      <w:pPr>
        <w:pStyle w:val="ab"/>
        <w:rPr>
          <w:b w:val="0"/>
          <w:bCs w:val="0"/>
          <w:sz w:val="28"/>
          <w:szCs w:val="28"/>
        </w:rPr>
      </w:pPr>
    </w:p>
    <w:p w:rsidR="00105EDB" w:rsidRDefault="002E0FF3" w:rsidP="00105EDB">
      <w:pPr>
        <w:pStyle w:val="a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исполнение письма Министерства труда, занятости и социальной защиты Республики Татарстан от 17.02.2020 № </w:t>
      </w:r>
      <w:r w:rsidRPr="002E0FF3">
        <w:rPr>
          <w:rFonts w:ascii="Times New Roman" w:hAnsi="Times New Roman"/>
          <w:sz w:val="28"/>
          <w:szCs w:val="28"/>
        </w:rPr>
        <w:t>04-43/1865</w:t>
      </w:r>
      <w:r>
        <w:rPr>
          <w:rFonts w:ascii="Times New Roman" w:hAnsi="Times New Roman"/>
          <w:sz w:val="28"/>
          <w:szCs w:val="28"/>
        </w:rPr>
        <w:t xml:space="preserve"> </w:t>
      </w:r>
      <w:r w:rsidR="00105EDB" w:rsidRPr="00D71A90">
        <w:rPr>
          <w:rFonts w:ascii="Times New Roman" w:hAnsi="Times New Roman"/>
          <w:sz w:val="28"/>
          <w:szCs w:val="28"/>
        </w:rPr>
        <w:t xml:space="preserve">ГКУ «Республиканский центр материальной помощи (компенсационных выплат)» (далее – РЦМП) информирует, что </w:t>
      </w:r>
      <w:r w:rsidR="00105EDB" w:rsidRPr="005B71D8">
        <w:rPr>
          <w:rFonts w:ascii="Times New Roman" w:hAnsi="Times New Roman"/>
          <w:sz w:val="28"/>
          <w:szCs w:val="28"/>
        </w:rPr>
        <w:t>в соответствии с постановлением Правительства Российской Федерации от 21 марта 2019 года № 302 «О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 ноября 2013 г. № 1076»</w:t>
      </w:r>
      <w:r w:rsidR="00105EDB">
        <w:rPr>
          <w:rFonts w:ascii="Times New Roman" w:hAnsi="Times New Roman"/>
          <w:sz w:val="28"/>
          <w:szCs w:val="28"/>
        </w:rPr>
        <w:t xml:space="preserve"> планирует реализацию </w:t>
      </w:r>
      <w:r w:rsidR="00105EDB" w:rsidRPr="005B71D8">
        <w:rPr>
          <w:rFonts w:ascii="Times New Roman" w:hAnsi="Times New Roman"/>
          <w:sz w:val="28"/>
          <w:szCs w:val="28"/>
        </w:rPr>
        <w:t xml:space="preserve">целевого обучения </w:t>
      </w:r>
      <w:r w:rsidR="00105EDB" w:rsidRPr="00A50A5D">
        <w:rPr>
          <w:rFonts w:ascii="Times New Roman" w:hAnsi="Times New Roman"/>
          <w:sz w:val="28"/>
          <w:szCs w:val="28"/>
        </w:rPr>
        <w:t>граждан, претендующих на обучение в вузах</w:t>
      </w:r>
      <w:r w:rsidR="00105EDB">
        <w:rPr>
          <w:rFonts w:ascii="Times New Roman" w:hAnsi="Times New Roman"/>
          <w:sz w:val="28"/>
          <w:szCs w:val="28"/>
        </w:rPr>
        <w:t>,</w:t>
      </w:r>
      <w:r w:rsidR="00105EDB" w:rsidRPr="005B71D8">
        <w:rPr>
          <w:rFonts w:ascii="Times New Roman" w:hAnsi="Times New Roman"/>
          <w:sz w:val="28"/>
          <w:szCs w:val="28"/>
        </w:rPr>
        <w:t xml:space="preserve"> по образовательным программам высшего образования в 2020 году.</w:t>
      </w:r>
      <w:r w:rsidR="00105EDB">
        <w:rPr>
          <w:rFonts w:ascii="Times New Roman" w:hAnsi="Times New Roman"/>
          <w:sz w:val="28"/>
          <w:szCs w:val="28"/>
        </w:rPr>
        <w:t xml:space="preserve"> </w:t>
      </w:r>
    </w:p>
    <w:p w:rsidR="00105EDB" w:rsidRDefault="00105EDB" w:rsidP="00105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РЦМП сообщает о </w:t>
      </w:r>
      <w:r w:rsidRPr="002D236E">
        <w:rPr>
          <w:sz w:val="28"/>
          <w:szCs w:val="28"/>
        </w:rPr>
        <w:t xml:space="preserve">потребности в квалифицированных специалистах </w:t>
      </w:r>
      <w:r w:rsidRPr="001D7C2E">
        <w:rPr>
          <w:sz w:val="28"/>
          <w:szCs w:val="28"/>
        </w:rPr>
        <w:t xml:space="preserve">по </w:t>
      </w:r>
      <w:r>
        <w:rPr>
          <w:sz w:val="28"/>
          <w:szCs w:val="28"/>
        </w:rPr>
        <w:t>специальностям</w:t>
      </w:r>
      <w:r w:rsidRPr="001D7C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среднего профессионального и </w:t>
      </w:r>
      <w:r w:rsidRPr="001D7C2E">
        <w:rPr>
          <w:sz w:val="28"/>
          <w:szCs w:val="28"/>
        </w:rPr>
        <w:t>высшего образования профильн</w:t>
      </w:r>
      <w:r>
        <w:rPr>
          <w:sz w:val="28"/>
          <w:szCs w:val="28"/>
        </w:rPr>
        <w:t>ого</w:t>
      </w:r>
      <w:r w:rsidRPr="001D7C2E">
        <w:rPr>
          <w:sz w:val="28"/>
          <w:szCs w:val="28"/>
        </w:rPr>
        <w:t xml:space="preserve"> направлени</w:t>
      </w:r>
      <w:r>
        <w:rPr>
          <w:sz w:val="28"/>
          <w:szCs w:val="28"/>
        </w:rPr>
        <w:t>я</w:t>
      </w:r>
      <w:r w:rsidRPr="001D7C2E">
        <w:rPr>
          <w:sz w:val="28"/>
          <w:szCs w:val="28"/>
        </w:rPr>
        <w:t xml:space="preserve"> деятельности </w:t>
      </w:r>
      <w:r w:rsidRPr="00121303">
        <w:rPr>
          <w:b/>
          <w:sz w:val="28"/>
          <w:szCs w:val="28"/>
        </w:rPr>
        <w:t>«социальная работа»</w:t>
      </w:r>
      <w:r>
        <w:rPr>
          <w:sz w:val="28"/>
          <w:szCs w:val="28"/>
        </w:rPr>
        <w:t xml:space="preserve"> (предоставление мер социальной поддержки населению) в</w:t>
      </w:r>
      <w:r w:rsidRPr="001D7C2E">
        <w:rPr>
          <w:sz w:val="28"/>
          <w:szCs w:val="28"/>
        </w:rPr>
        <w:t xml:space="preserve"> </w:t>
      </w:r>
      <w:r w:rsidRPr="002532EE">
        <w:rPr>
          <w:sz w:val="28"/>
          <w:szCs w:val="28"/>
        </w:rPr>
        <w:t xml:space="preserve">2024 </w:t>
      </w:r>
      <w:r>
        <w:rPr>
          <w:sz w:val="28"/>
          <w:szCs w:val="28"/>
        </w:rPr>
        <w:t>году</w:t>
      </w:r>
      <w:r w:rsidRPr="00EE295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Выпускникам образовательных учреждений среднего </w:t>
      </w:r>
      <w:r w:rsidR="0033507F">
        <w:rPr>
          <w:sz w:val="28"/>
          <w:szCs w:val="28"/>
        </w:rPr>
        <w:t xml:space="preserve">профессионального </w:t>
      </w:r>
      <w:r>
        <w:rPr>
          <w:sz w:val="28"/>
          <w:szCs w:val="28"/>
        </w:rPr>
        <w:t xml:space="preserve">образования предоставляется возможность поступить в ВУЗы по данному направлению (специальности) в рамках квот целевого приема в 2020 году. </w:t>
      </w:r>
    </w:p>
    <w:p w:rsidR="00105EDB" w:rsidRDefault="00105EDB" w:rsidP="00105EDB">
      <w:pPr>
        <w:ind w:firstLine="720"/>
        <w:jc w:val="both"/>
        <w:rPr>
          <w:sz w:val="28"/>
          <w:szCs w:val="28"/>
        </w:rPr>
      </w:pPr>
      <w:r w:rsidRPr="000358D3">
        <w:rPr>
          <w:sz w:val="28"/>
          <w:szCs w:val="28"/>
        </w:rPr>
        <w:t xml:space="preserve">Граждане, заключившие договор о целевом обучении, могут быть приняты в образовательную организацию на условиях целевого приема для </w:t>
      </w:r>
      <w:r w:rsidRPr="000358D3">
        <w:rPr>
          <w:sz w:val="28"/>
          <w:szCs w:val="28"/>
        </w:rPr>
        <w:lastRenderedPageBreak/>
        <w:t>получения высшего образования</w:t>
      </w:r>
      <w:r>
        <w:rPr>
          <w:sz w:val="28"/>
          <w:szCs w:val="28"/>
        </w:rPr>
        <w:t>,</w:t>
      </w:r>
      <w:r w:rsidRPr="000358D3">
        <w:rPr>
          <w:sz w:val="28"/>
          <w:szCs w:val="28"/>
        </w:rPr>
        <w:t xml:space="preserve"> пройдя конкурсный отбор, осуществляемый образовательной организацией в рамках квоты целевого приема (устанавливается учредителями организаций, осуществляющих образовательную деятельность по образовательным программа</w:t>
      </w:r>
      <w:r>
        <w:rPr>
          <w:sz w:val="28"/>
          <w:szCs w:val="28"/>
        </w:rPr>
        <w:t>м</w:t>
      </w:r>
      <w:r w:rsidRPr="000358D3">
        <w:rPr>
          <w:sz w:val="28"/>
          <w:szCs w:val="28"/>
        </w:rPr>
        <w:t xml:space="preserve"> высшего образования).</w:t>
      </w:r>
      <w:r>
        <w:rPr>
          <w:sz w:val="28"/>
          <w:szCs w:val="28"/>
        </w:rPr>
        <w:t xml:space="preserve"> </w:t>
      </w:r>
    </w:p>
    <w:p w:rsidR="00105EDB" w:rsidRDefault="00105EDB" w:rsidP="00105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доведения до сведения выпускников информации о возможности заключения </w:t>
      </w:r>
      <w:r w:rsidRPr="00F0116A">
        <w:rPr>
          <w:b/>
          <w:sz w:val="28"/>
          <w:szCs w:val="28"/>
        </w:rPr>
        <w:t>договора о целево</w:t>
      </w:r>
      <w:r>
        <w:rPr>
          <w:b/>
          <w:sz w:val="28"/>
          <w:szCs w:val="28"/>
        </w:rPr>
        <w:t>м</w:t>
      </w:r>
      <w:r w:rsidRPr="00F0116A">
        <w:rPr>
          <w:b/>
          <w:sz w:val="28"/>
          <w:szCs w:val="28"/>
        </w:rPr>
        <w:t xml:space="preserve"> обучени</w:t>
      </w:r>
      <w:r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 с РЦМП прошу Вас направить данное письмо руководителям, подведомственных Вам, </w:t>
      </w:r>
      <w:r w:rsidR="0033507F">
        <w:rPr>
          <w:sz w:val="28"/>
          <w:szCs w:val="28"/>
        </w:rPr>
        <w:t>образовательных учреждений среднего профессионального образования</w:t>
      </w:r>
      <w:r>
        <w:rPr>
          <w:sz w:val="28"/>
          <w:szCs w:val="28"/>
        </w:rPr>
        <w:t>.</w:t>
      </w:r>
    </w:p>
    <w:p w:rsidR="00105EDB" w:rsidRDefault="00105EDB" w:rsidP="00105ED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реализации заключения договора прошу обращаться в отдел кадров и развития персонала РЦМП по телефону +7(843)563-16-92, контактное лицо: Фазлыева Резеда Ильдаровна.</w:t>
      </w:r>
    </w:p>
    <w:p w:rsidR="00105EDB" w:rsidRDefault="00105EDB" w:rsidP="00105EDB">
      <w:pPr>
        <w:ind w:firstLine="709"/>
        <w:jc w:val="both"/>
        <w:rPr>
          <w:sz w:val="28"/>
          <w:szCs w:val="28"/>
        </w:rPr>
      </w:pPr>
    </w:p>
    <w:p w:rsidR="00105EDB" w:rsidRDefault="00105EDB" w:rsidP="00105EDB">
      <w:pPr>
        <w:jc w:val="both"/>
        <w:rPr>
          <w:sz w:val="28"/>
          <w:szCs w:val="28"/>
        </w:rPr>
      </w:pPr>
    </w:p>
    <w:p w:rsidR="00105EDB" w:rsidRDefault="00105EDB" w:rsidP="00105EDB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1A4B38">
        <w:rPr>
          <w:sz w:val="28"/>
          <w:szCs w:val="28"/>
        </w:rPr>
        <w:t>иректо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Р.Р. Файзуллин</w:t>
      </w:r>
    </w:p>
    <w:p w:rsidR="00105EDB" w:rsidRDefault="00105EDB" w:rsidP="00105EDB">
      <w:pPr>
        <w:jc w:val="both"/>
        <w:rPr>
          <w:sz w:val="20"/>
          <w:szCs w:val="20"/>
        </w:rPr>
      </w:pPr>
    </w:p>
    <w:p w:rsidR="00105EDB" w:rsidRDefault="00105EDB" w:rsidP="00105EDB">
      <w:pPr>
        <w:jc w:val="both"/>
        <w:rPr>
          <w:sz w:val="20"/>
          <w:szCs w:val="20"/>
        </w:rPr>
      </w:pPr>
    </w:p>
    <w:p w:rsidR="00105EDB" w:rsidRDefault="00105EDB" w:rsidP="00105EDB">
      <w:pPr>
        <w:jc w:val="both"/>
        <w:rPr>
          <w:sz w:val="20"/>
          <w:szCs w:val="20"/>
        </w:rPr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Pr="00E718ED" w:rsidRDefault="00105EDB" w:rsidP="00105EDB">
      <w:pPr>
        <w:jc w:val="both"/>
      </w:pPr>
    </w:p>
    <w:p w:rsidR="00105EDB" w:rsidRDefault="00105EDB" w:rsidP="00105EDB">
      <w:pPr>
        <w:jc w:val="both"/>
        <w:rPr>
          <w:sz w:val="20"/>
          <w:szCs w:val="20"/>
        </w:rPr>
      </w:pPr>
    </w:p>
    <w:p w:rsidR="00105EDB" w:rsidRPr="00E718ED" w:rsidRDefault="00105EDB" w:rsidP="00105EDB">
      <w:pPr>
        <w:jc w:val="both"/>
      </w:pPr>
      <w:r w:rsidRPr="00E718ED">
        <w:t>Фазлыева Резеда Ильдаровна</w:t>
      </w:r>
    </w:p>
    <w:p w:rsidR="00105EDB" w:rsidRPr="00E718ED" w:rsidRDefault="00105EDB" w:rsidP="00105EDB">
      <w:pPr>
        <w:jc w:val="both"/>
      </w:pPr>
      <w:r w:rsidRPr="00E718ED">
        <w:t>+7(843)563-16-92</w:t>
      </w:r>
    </w:p>
    <w:p w:rsidR="00FE660F" w:rsidRPr="00105EDB" w:rsidRDefault="00FE660F" w:rsidP="00105EDB">
      <w:pPr>
        <w:pStyle w:val="ab"/>
        <w:ind w:left="5954"/>
        <w:jc w:val="left"/>
        <w:rPr>
          <w:sz w:val="24"/>
          <w:lang w:val="tt-RU"/>
        </w:rPr>
      </w:pPr>
    </w:p>
    <w:sectPr w:rsidR="00FE660F" w:rsidRPr="00105EDB" w:rsidSect="00BD2C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CEE" w:rsidRDefault="001D1CEE" w:rsidP="00A6473F">
      <w:r>
        <w:separator/>
      </w:r>
    </w:p>
  </w:endnote>
  <w:endnote w:type="continuationSeparator" w:id="0">
    <w:p w:rsidR="001D1CEE" w:rsidRDefault="001D1CEE" w:rsidP="00A64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CEE" w:rsidRDefault="001D1CEE" w:rsidP="00A6473F">
      <w:r>
        <w:separator/>
      </w:r>
    </w:p>
  </w:footnote>
  <w:footnote w:type="continuationSeparator" w:id="0">
    <w:p w:rsidR="001D1CEE" w:rsidRDefault="001D1CEE" w:rsidP="00A647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0EA"/>
    <w:rsid w:val="00032711"/>
    <w:rsid w:val="00036590"/>
    <w:rsid w:val="000603E1"/>
    <w:rsid w:val="00085C0E"/>
    <w:rsid w:val="00090633"/>
    <w:rsid w:val="000943D1"/>
    <w:rsid w:val="000B6BF6"/>
    <w:rsid w:val="000F2D8A"/>
    <w:rsid w:val="000F43EE"/>
    <w:rsid w:val="000F4BFB"/>
    <w:rsid w:val="00105EDB"/>
    <w:rsid w:val="001140B0"/>
    <w:rsid w:val="0011654D"/>
    <w:rsid w:val="001367B6"/>
    <w:rsid w:val="00137F2F"/>
    <w:rsid w:val="001410BC"/>
    <w:rsid w:val="001410DD"/>
    <w:rsid w:val="001446A4"/>
    <w:rsid w:val="00175969"/>
    <w:rsid w:val="00175FB9"/>
    <w:rsid w:val="00186647"/>
    <w:rsid w:val="00194315"/>
    <w:rsid w:val="001D1CEE"/>
    <w:rsid w:val="001D4E02"/>
    <w:rsid w:val="001D4E80"/>
    <w:rsid w:val="001D59EA"/>
    <w:rsid w:val="001D691F"/>
    <w:rsid w:val="001F5F69"/>
    <w:rsid w:val="002022D7"/>
    <w:rsid w:val="00211DE7"/>
    <w:rsid w:val="0021379C"/>
    <w:rsid w:val="002157D0"/>
    <w:rsid w:val="00222EEE"/>
    <w:rsid w:val="002431DB"/>
    <w:rsid w:val="00265260"/>
    <w:rsid w:val="00285230"/>
    <w:rsid w:val="002A227C"/>
    <w:rsid w:val="002C7B19"/>
    <w:rsid w:val="002E0171"/>
    <w:rsid w:val="002E0FF3"/>
    <w:rsid w:val="002E1B9B"/>
    <w:rsid w:val="002F4C5D"/>
    <w:rsid w:val="00314C30"/>
    <w:rsid w:val="00315954"/>
    <w:rsid w:val="00320493"/>
    <w:rsid w:val="0033507F"/>
    <w:rsid w:val="0034253E"/>
    <w:rsid w:val="003473F2"/>
    <w:rsid w:val="00351863"/>
    <w:rsid w:val="00362A01"/>
    <w:rsid w:val="003648C7"/>
    <w:rsid w:val="00366A52"/>
    <w:rsid w:val="00371961"/>
    <w:rsid w:val="00371DB9"/>
    <w:rsid w:val="0037574A"/>
    <w:rsid w:val="00377D72"/>
    <w:rsid w:val="00382115"/>
    <w:rsid w:val="0038251C"/>
    <w:rsid w:val="00382DE9"/>
    <w:rsid w:val="003840E6"/>
    <w:rsid w:val="00392C88"/>
    <w:rsid w:val="0039429C"/>
    <w:rsid w:val="00397AE7"/>
    <w:rsid w:val="00397B2B"/>
    <w:rsid w:val="003B1003"/>
    <w:rsid w:val="003C2472"/>
    <w:rsid w:val="003D7A0F"/>
    <w:rsid w:val="003F3B8C"/>
    <w:rsid w:val="003F3C8F"/>
    <w:rsid w:val="004071EB"/>
    <w:rsid w:val="00411B9D"/>
    <w:rsid w:val="00421274"/>
    <w:rsid w:val="00425888"/>
    <w:rsid w:val="004432BC"/>
    <w:rsid w:val="0046270F"/>
    <w:rsid w:val="00464417"/>
    <w:rsid w:val="00464BB9"/>
    <w:rsid w:val="00471191"/>
    <w:rsid w:val="00496FA9"/>
    <w:rsid w:val="004A3C4E"/>
    <w:rsid w:val="004A61EE"/>
    <w:rsid w:val="004B23C3"/>
    <w:rsid w:val="004B4506"/>
    <w:rsid w:val="004C5C24"/>
    <w:rsid w:val="004C6948"/>
    <w:rsid w:val="004D349C"/>
    <w:rsid w:val="004D47FF"/>
    <w:rsid w:val="004E381F"/>
    <w:rsid w:val="004F73C1"/>
    <w:rsid w:val="00502051"/>
    <w:rsid w:val="00517311"/>
    <w:rsid w:val="00523F1A"/>
    <w:rsid w:val="00541FC5"/>
    <w:rsid w:val="0054671B"/>
    <w:rsid w:val="00550603"/>
    <w:rsid w:val="00552400"/>
    <w:rsid w:val="0055684C"/>
    <w:rsid w:val="00583881"/>
    <w:rsid w:val="00587450"/>
    <w:rsid w:val="00587F66"/>
    <w:rsid w:val="005967B9"/>
    <w:rsid w:val="005C4E4F"/>
    <w:rsid w:val="005C5D45"/>
    <w:rsid w:val="005E140A"/>
    <w:rsid w:val="005E3FB4"/>
    <w:rsid w:val="005E4749"/>
    <w:rsid w:val="00611272"/>
    <w:rsid w:val="00616417"/>
    <w:rsid w:val="0062443B"/>
    <w:rsid w:val="0063441C"/>
    <w:rsid w:val="00636027"/>
    <w:rsid w:val="00652BA8"/>
    <w:rsid w:val="00666B5B"/>
    <w:rsid w:val="00671143"/>
    <w:rsid w:val="00683100"/>
    <w:rsid w:val="006906D9"/>
    <w:rsid w:val="006914D7"/>
    <w:rsid w:val="00695DE4"/>
    <w:rsid w:val="00697657"/>
    <w:rsid w:val="006A2827"/>
    <w:rsid w:val="006A5630"/>
    <w:rsid w:val="006B4D9C"/>
    <w:rsid w:val="006C1DFD"/>
    <w:rsid w:val="006C2C33"/>
    <w:rsid w:val="006F01FF"/>
    <w:rsid w:val="00702762"/>
    <w:rsid w:val="00703897"/>
    <w:rsid w:val="00712A1D"/>
    <w:rsid w:val="0071614C"/>
    <w:rsid w:val="0072367F"/>
    <w:rsid w:val="00736613"/>
    <w:rsid w:val="00737283"/>
    <w:rsid w:val="0074314E"/>
    <w:rsid w:val="00752925"/>
    <w:rsid w:val="00760065"/>
    <w:rsid w:val="0076660A"/>
    <w:rsid w:val="0077577B"/>
    <w:rsid w:val="00793FE0"/>
    <w:rsid w:val="00794088"/>
    <w:rsid w:val="00797E7C"/>
    <w:rsid w:val="007A0D01"/>
    <w:rsid w:val="007A745E"/>
    <w:rsid w:val="007B689D"/>
    <w:rsid w:val="007B7966"/>
    <w:rsid w:val="007D02CC"/>
    <w:rsid w:val="007D149E"/>
    <w:rsid w:val="007D20C2"/>
    <w:rsid w:val="007F1920"/>
    <w:rsid w:val="007F2852"/>
    <w:rsid w:val="007F7507"/>
    <w:rsid w:val="00812DE1"/>
    <w:rsid w:val="00816A52"/>
    <w:rsid w:val="00821ACB"/>
    <w:rsid w:val="00831C18"/>
    <w:rsid w:val="00845A49"/>
    <w:rsid w:val="00846C11"/>
    <w:rsid w:val="008500F0"/>
    <w:rsid w:val="00851328"/>
    <w:rsid w:val="00875F17"/>
    <w:rsid w:val="00880260"/>
    <w:rsid w:val="008948F7"/>
    <w:rsid w:val="008A0EB6"/>
    <w:rsid w:val="008A6F40"/>
    <w:rsid w:val="008C0612"/>
    <w:rsid w:val="008C1D0B"/>
    <w:rsid w:val="008C2914"/>
    <w:rsid w:val="008C5A3C"/>
    <w:rsid w:val="008D1B93"/>
    <w:rsid w:val="008E518D"/>
    <w:rsid w:val="008F10E1"/>
    <w:rsid w:val="008F34EE"/>
    <w:rsid w:val="009153A5"/>
    <w:rsid w:val="009168F9"/>
    <w:rsid w:val="00932975"/>
    <w:rsid w:val="0093536E"/>
    <w:rsid w:val="00936F11"/>
    <w:rsid w:val="00942A26"/>
    <w:rsid w:val="00950843"/>
    <w:rsid w:val="009614F0"/>
    <w:rsid w:val="00974271"/>
    <w:rsid w:val="00984FB0"/>
    <w:rsid w:val="009A4B47"/>
    <w:rsid w:val="009B2652"/>
    <w:rsid w:val="009B5825"/>
    <w:rsid w:val="009C572F"/>
    <w:rsid w:val="009C75B6"/>
    <w:rsid w:val="009D3945"/>
    <w:rsid w:val="009D3AB8"/>
    <w:rsid w:val="009D3DEC"/>
    <w:rsid w:val="009E3480"/>
    <w:rsid w:val="009E6326"/>
    <w:rsid w:val="00A06D6D"/>
    <w:rsid w:val="00A121EB"/>
    <w:rsid w:val="00A411A5"/>
    <w:rsid w:val="00A468B2"/>
    <w:rsid w:val="00A520F2"/>
    <w:rsid w:val="00A6473F"/>
    <w:rsid w:val="00A73860"/>
    <w:rsid w:val="00A81D99"/>
    <w:rsid w:val="00A92EB1"/>
    <w:rsid w:val="00AB20A9"/>
    <w:rsid w:val="00AC227E"/>
    <w:rsid w:val="00AC2B2B"/>
    <w:rsid w:val="00AC3C98"/>
    <w:rsid w:val="00AD65CA"/>
    <w:rsid w:val="00AF1394"/>
    <w:rsid w:val="00B079C0"/>
    <w:rsid w:val="00B13F66"/>
    <w:rsid w:val="00B2797E"/>
    <w:rsid w:val="00B35B8E"/>
    <w:rsid w:val="00B35C72"/>
    <w:rsid w:val="00B44352"/>
    <w:rsid w:val="00B5196E"/>
    <w:rsid w:val="00B53FEE"/>
    <w:rsid w:val="00B6447F"/>
    <w:rsid w:val="00B67E45"/>
    <w:rsid w:val="00B85E5D"/>
    <w:rsid w:val="00B96BF3"/>
    <w:rsid w:val="00BA043E"/>
    <w:rsid w:val="00BD2C33"/>
    <w:rsid w:val="00BD4D60"/>
    <w:rsid w:val="00BE48E4"/>
    <w:rsid w:val="00BF102C"/>
    <w:rsid w:val="00C01744"/>
    <w:rsid w:val="00C03E23"/>
    <w:rsid w:val="00C045D2"/>
    <w:rsid w:val="00C05B1A"/>
    <w:rsid w:val="00C22FF7"/>
    <w:rsid w:val="00C5243F"/>
    <w:rsid w:val="00C76CFF"/>
    <w:rsid w:val="00C81ECF"/>
    <w:rsid w:val="00C83CF8"/>
    <w:rsid w:val="00C8434B"/>
    <w:rsid w:val="00CA1DFE"/>
    <w:rsid w:val="00CE0820"/>
    <w:rsid w:val="00CE2F38"/>
    <w:rsid w:val="00CE629B"/>
    <w:rsid w:val="00CF5145"/>
    <w:rsid w:val="00D036BF"/>
    <w:rsid w:val="00D03ECC"/>
    <w:rsid w:val="00D05A86"/>
    <w:rsid w:val="00D12A26"/>
    <w:rsid w:val="00D16F70"/>
    <w:rsid w:val="00D24865"/>
    <w:rsid w:val="00D337BD"/>
    <w:rsid w:val="00D638FF"/>
    <w:rsid w:val="00D72AFE"/>
    <w:rsid w:val="00D8179C"/>
    <w:rsid w:val="00D92943"/>
    <w:rsid w:val="00DA3DDF"/>
    <w:rsid w:val="00DA48A5"/>
    <w:rsid w:val="00DA71FC"/>
    <w:rsid w:val="00DB139B"/>
    <w:rsid w:val="00DB30EC"/>
    <w:rsid w:val="00DC15DD"/>
    <w:rsid w:val="00DC17A5"/>
    <w:rsid w:val="00DC19DA"/>
    <w:rsid w:val="00DC36C8"/>
    <w:rsid w:val="00DE3B2B"/>
    <w:rsid w:val="00E06A72"/>
    <w:rsid w:val="00E06E6F"/>
    <w:rsid w:val="00E10040"/>
    <w:rsid w:val="00E273AB"/>
    <w:rsid w:val="00E4516E"/>
    <w:rsid w:val="00E66760"/>
    <w:rsid w:val="00E72714"/>
    <w:rsid w:val="00E80125"/>
    <w:rsid w:val="00E81F59"/>
    <w:rsid w:val="00E832B7"/>
    <w:rsid w:val="00E87100"/>
    <w:rsid w:val="00E92D68"/>
    <w:rsid w:val="00E94597"/>
    <w:rsid w:val="00E96895"/>
    <w:rsid w:val="00EA1CBE"/>
    <w:rsid w:val="00ED568B"/>
    <w:rsid w:val="00EE4895"/>
    <w:rsid w:val="00EF7B92"/>
    <w:rsid w:val="00F00FC1"/>
    <w:rsid w:val="00F01C9A"/>
    <w:rsid w:val="00F06EE9"/>
    <w:rsid w:val="00F071F9"/>
    <w:rsid w:val="00F07996"/>
    <w:rsid w:val="00F14B78"/>
    <w:rsid w:val="00F23690"/>
    <w:rsid w:val="00F3240E"/>
    <w:rsid w:val="00F44A4D"/>
    <w:rsid w:val="00F46066"/>
    <w:rsid w:val="00F51BE5"/>
    <w:rsid w:val="00F56AE0"/>
    <w:rsid w:val="00F631F6"/>
    <w:rsid w:val="00F642CD"/>
    <w:rsid w:val="00F673AB"/>
    <w:rsid w:val="00F936CA"/>
    <w:rsid w:val="00FA0CB4"/>
    <w:rsid w:val="00FB0303"/>
    <w:rsid w:val="00FB50EA"/>
    <w:rsid w:val="00FC263C"/>
    <w:rsid w:val="00FC40C2"/>
    <w:rsid w:val="00FD58B1"/>
    <w:rsid w:val="00FD6909"/>
    <w:rsid w:val="00FE1D00"/>
    <w:rsid w:val="00FE5781"/>
    <w:rsid w:val="00FE660F"/>
    <w:rsid w:val="00FF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0E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3B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FB50EA"/>
    <w:pPr>
      <w:keepNext/>
      <w:jc w:val="center"/>
      <w:outlineLvl w:val="1"/>
    </w:pPr>
    <w:rPr>
      <w:rFonts w:eastAsia="Arial Unicode MS"/>
      <w:b/>
      <w:bCs/>
      <w:sz w:val="30"/>
      <w:lang/>
    </w:rPr>
  </w:style>
  <w:style w:type="paragraph" w:styleId="3">
    <w:name w:val="heading 3"/>
    <w:basedOn w:val="a"/>
    <w:next w:val="a"/>
    <w:qFormat/>
    <w:rsid w:val="008A6F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80260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E81F5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4">
    <w:name w:val="Table Grid"/>
    <w:basedOn w:val="a1"/>
    <w:rsid w:val="00347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A6473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A6473F"/>
    <w:rPr>
      <w:sz w:val="24"/>
      <w:szCs w:val="24"/>
    </w:rPr>
  </w:style>
  <w:style w:type="paragraph" w:styleId="a7">
    <w:name w:val="footer"/>
    <w:basedOn w:val="a"/>
    <w:link w:val="a8"/>
    <w:rsid w:val="00A6473F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A6473F"/>
    <w:rPr>
      <w:sz w:val="24"/>
      <w:szCs w:val="24"/>
    </w:rPr>
  </w:style>
  <w:style w:type="character" w:customStyle="1" w:styleId="10">
    <w:name w:val="Заголовок 1 Знак"/>
    <w:link w:val="1"/>
    <w:rsid w:val="003F3B8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9">
    <w:name w:val="Гипертекстовая ссылка"/>
    <w:uiPriority w:val="99"/>
    <w:rsid w:val="00DA3DDF"/>
    <w:rPr>
      <w:color w:val="106BBE"/>
    </w:rPr>
  </w:style>
  <w:style w:type="character" w:customStyle="1" w:styleId="20">
    <w:name w:val="Заголовок 2 Знак"/>
    <w:link w:val="2"/>
    <w:rsid w:val="001446A4"/>
    <w:rPr>
      <w:rFonts w:eastAsia="Arial Unicode MS"/>
      <w:b/>
      <w:bCs/>
      <w:sz w:val="30"/>
      <w:szCs w:val="24"/>
    </w:rPr>
  </w:style>
  <w:style w:type="character" w:styleId="aa">
    <w:name w:val="Hyperlink"/>
    <w:rsid w:val="001367B6"/>
    <w:rPr>
      <w:color w:val="0000FF"/>
      <w:u w:val="single"/>
    </w:rPr>
  </w:style>
  <w:style w:type="paragraph" w:styleId="ab">
    <w:name w:val="Title"/>
    <w:basedOn w:val="a"/>
    <w:link w:val="ac"/>
    <w:qFormat/>
    <w:rsid w:val="00BA043E"/>
    <w:pPr>
      <w:jc w:val="center"/>
    </w:pPr>
    <w:rPr>
      <w:b/>
      <w:bCs/>
      <w:sz w:val="56"/>
      <w:lang/>
    </w:rPr>
  </w:style>
  <w:style w:type="character" w:customStyle="1" w:styleId="ac">
    <w:name w:val="Название Знак"/>
    <w:link w:val="ab"/>
    <w:rsid w:val="00BA043E"/>
    <w:rPr>
      <w:b/>
      <w:bCs/>
      <w:sz w:val="56"/>
      <w:szCs w:val="24"/>
    </w:rPr>
  </w:style>
  <w:style w:type="paragraph" w:styleId="ad">
    <w:name w:val="Plain Text"/>
    <w:basedOn w:val="a"/>
    <w:link w:val="ae"/>
    <w:rsid w:val="00EE4895"/>
    <w:pPr>
      <w:autoSpaceDE w:val="0"/>
      <w:autoSpaceDN w:val="0"/>
    </w:pPr>
    <w:rPr>
      <w:rFonts w:ascii="Courier New" w:hAnsi="Courier New"/>
      <w:sz w:val="20"/>
      <w:szCs w:val="20"/>
      <w:lang/>
    </w:rPr>
  </w:style>
  <w:style w:type="character" w:customStyle="1" w:styleId="ae">
    <w:name w:val="Текст Знак"/>
    <w:link w:val="ad"/>
    <w:rsid w:val="00EE4895"/>
    <w:rPr>
      <w:rFonts w:ascii="Courier New" w:hAnsi="Courier New"/>
    </w:rPr>
  </w:style>
  <w:style w:type="paragraph" w:styleId="af">
    <w:name w:val="No Spacing"/>
    <w:uiPriority w:val="1"/>
    <w:qFormat/>
    <w:rsid w:val="00105ED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zn.rcmp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E4F0-C663-46B5-B2B4-BCAD2B36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социальной защиты Республики Татарстан</vt:lpstr>
    </vt:vector>
  </TitlesOfParts>
  <Company>Reanimator Extreme Edition</Company>
  <LinksUpToDate>false</LinksUpToDate>
  <CharactersWithSpaces>2388</CharactersWithSpaces>
  <SharedDoc>false</SharedDoc>
  <HLinks>
    <vt:vector size="6" baseType="variant">
      <vt:variant>
        <vt:i4>6488077</vt:i4>
      </vt:variant>
      <vt:variant>
        <vt:i4>0</vt:i4>
      </vt:variant>
      <vt:variant>
        <vt:i4>0</vt:i4>
      </vt:variant>
      <vt:variant>
        <vt:i4>5</vt:i4>
      </vt:variant>
      <vt:variant>
        <vt:lpwstr>mailto:kzn.rcmp@tatar.ru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социальной защиты Республики Татарстан</dc:title>
  <dc:creator>Вера</dc:creator>
  <cp:lastModifiedBy>Лейсан</cp:lastModifiedBy>
  <cp:revision>2</cp:revision>
  <cp:lastPrinted>2020-02-27T07:31:00Z</cp:lastPrinted>
  <dcterms:created xsi:type="dcterms:W3CDTF">2020-04-23T07:00:00Z</dcterms:created>
  <dcterms:modified xsi:type="dcterms:W3CDTF">2020-04-23T07:00:00Z</dcterms:modified>
</cp:coreProperties>
</file>